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F4C29" w14:textId="77777777" w:rsidR="00F0487E" w:rsidRPr="00F0487E" w:rsidRDefault="00F0487E" w:rsidP="00F0487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pl-PL"/>
        </w:rPr>
      </w:pPr>
      <w:bookmarkStart w:id="0" w:name="_Hlk154049759"/>
      <w:r w:rsidRPr="00F0487E">
        <w:rPr>
          <w:rFonts w:ascii="Times New Roman" w:hAnsi="Times New Roman"/>
          <w:b/>
          <w:bCs/>
          <w:sz w:val="26"/>
          <w:szCs w:val="26"/>
        </w:rPr>
        <w:t>Sąd Rejonowy w Tucholi</w:t>
      </w:r>
    </w:p>
    <w:p w14:paraId="76B991E4" w14:textId="77777777" w:rsidR="00F0487E" w:rsidRPr="00F0487E" w:rsidRDefault="00F0487E" w:rsidP="00F0487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pl-PL"/>
        </w:rPr>
      </w:pPr>
      <w:r w:rsidRPr="00F0487E">
        <w:rPr>
          <w:rFonts w:ascii="Times New Roman" w:hAnsi="Times New Roman"/>
          <w:b/>
          <w:bCs/>
          <w:sz w:val="26"/>
          <w:szCs w:val="26"/>
        </w:rPr>
        <w:t>I</w:t>
      </w:r>
      <w:r w:rsidRPr="00F0487E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 xml:space="preserve"> </w:t>
      </w:r>
      <w:r w:rsidRPr="00F0487E">
        <w:rPr>
          <w:rFonts w:ascii="Times New Roman" w:hAnsi="Times New Roman"/>
          <w:b/>
          <w:bCs/>
          <w:sz w:val="26"/>
          <w:szCs w:val="26"/>
        </w:rPr>
        <w:t>Wydział Cywilny</w:t>
      </w:r>
    </w:p>
    <w:p w14:paraId="481EBF3B" w14:textId="77777777" w:rsidR="00F0487E" w:rsidRPr="00F0487E" w:rsidRDefault="00F0487E" w:rsidP="00F0487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pl-PL"/>
        </w:rPr>
      </w:pPr>
      <w:r w:rsidRPr="00F0487E">
        <w:rPr>
          <w:rFonts w:ascii="Times New Roman" w:hAnsi="Times New Roman"/>
          <w:b/>
          <w:bCs/>
          <w:sz w:val="26"/>
          <w:szCs w:val="26"/>
        </w:rPr>
        <w:t>ul. Świecka 28</w:t>
      </w:r>
    </w:p>
    <w:p w14:paraId="5E9B0762" w14:textId="77777777" w:rsidR="00F0487E" w:rsidRPr="00F0487E" w:rsidRDefault="00F0487E" w:rsidP="00F0487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pl-PL"/>
        </w:rPr>
      </w:pPr>
      <w:r w:rsidRPr="00F0487E">
        <w:rPr>
          <w:rFonts w:ascii="Times New Roman" w:hAnsi="Times New Roman"/>
          <w:b/>
          <w:bCs/>
          <w:sz w:val="26"/>
          <w:szCs w:val="26"/>
        </w:rPr>
        <w:t>89-500 Tuchola</w:t>
      </w:r>
    </w:p>
    <w:p w14:paraId="7C772958" w14:textId="77777777" w:rsidR="00F0487E" w:rsidRPr="00F0487E" w:rsidRDefault="00F0487E" w:rsidP="00F0487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pl-PL"/>
        </w:rPr>
      </w:pPr>
      <w:r w:rsidRPr="00F0487E">
        <w:rPr>
          <w:rFonts w:ascii="Times New Roman" w:hAnsi="Times New Roman"/>
          <w:b/>
          <w:bCs/>
          <w:sz w:val="26"/>
          <w:szCs w:val="26"/>
        </w:rPr>
        <w:t>(52)3360440, 3360438</w:t>
      </w:r>
    </w:p>
    <w:p w14:paraId="027A00A5" w14:textId="77777777" w:rsidR="00F0487E" w:rsidRPr="00F0487E" w:rsidRDefault="00F0487E" w:rsidP="00F0487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pl-PL"/>
        </w:rPr>
      </w:pPr>
      <w:r w:rsidRPr="00F0487E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>e-mail: cywilny@tuchola.sr.gov.pl</w:t>
      </w:r>
    </w:p>
    <w:p w14:paraId="1D776E2B" w14:textId="77777777" w:rsidR="00F0487E" w:rsidRPr="00F0487E" w:rsidRDefault="00F0487E" w:rsidP="00F0487E">
      <w:pPr>
        <w:spacing w:after="0" w:line="240" w:lineRule="auto"/>
        <w:jc w:val="both"/>
        <w:rPr>
          <w:rFonts w:ascii="Times New Roman" w:hAnsi="Times New Roman"/>
        </w:rPr>
      </w:pPr>
    </w:p>
    <w:p w14:paraId="09CA3241" w14:textId="77777777" w:rsidR="00F0487E" w:rsidRPr="00F0487E" w:rsidRDefault="00F0487E" w:rsidP="00F0487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0487E">
        <w:rPr>
          <w:rFonts w:ascii="Times New Roman" w:eastAsia="Times New Roman" w:hAnsi="Times New Roman"/>
          <w:lang w:eastAsia="pl-PL"/>
        </w:rPr>
        <w:t xml:space="preserve">Data </w:t>
      </w:r>
      <w:r w:rsidRPr="00F0487E">
        <w:rPr>
          <w:rFonts w:ascii="Times New Roman" w:hAnsi="Times New Roman"/>
        </w:rPr>
        <w:t>07/12/2024</w:t>
      </w:r>
      <w:r w:rsidRPr="00F0487E">
        <w:rPr>
          <w:rFonts w:ascii="Times New Roman" w:eastAsia="Times New Roman" w:hAnsi="Times New Roman"/>
          <w:lang w:eastAsia="pl-PL"/>
        </w:rPr>
        <w:tab/>
      </w:r>
      <w:r w:rsidRPr="00F0487E">
        <w:rPr>
          <w:rFonts w:ascii="Times New Roman" w:eastAsia="Times New Roman" w:hAnsi="Times New Roman"/>
          <w:lang w:eastAsia="pl-PL"/>
        </w:rPr>
        <w:tab/>
      </w:r>
      <w:r w:rsidRPr="00F0487E">
        <w:rPr>
          <w:rFonts w:ascii="Times New Roman" w:eastAsia="Times New Roman" w:hAnsi="Times New Roman"/>
          <w:lang w:eastAsia="pl-PL"/>
        </w:rPr>
        <w:tab/>
      </w:r>
      <w:r w:rsidRPr="00F0487E">
        <w:rPr>
          <w:rFonts w:ascii="Times New Roman" w:eastAsia="Times New Roman" w:hAnsi="Times New Roman"/>
          <w:lang w:eastAsia="pl-PL"/>
        </w:rPr>
        <w:tab/>
      </w:r>
    </w:p>
    <w:p w14:paraId="2CF6AECC" w14:textId="77777777" w:rsidR="00F0487E" w:rsidRPr="00F0487E" w:rsidRDefault="00F0487E" w:rsidP="00F0487E">
      <w:pPr>
        <w:spacing w:line="254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0487E">
        <w:rPr>
          <w:rFonts w:ascii="Times New Roman" w:eastAsia="Times New Roman" w:hAnsi="Times New Roman"/>
          <w:lang w:eastAsia="pl-PL"/>
        </w:rPr>
        <w:t xml:space="preserve">Sygn. akt </w:t>
      </w:r>
      <w:r w:rsidRPr="00F0487E">
        <w:rPr>
          <w:rFonts w:ascii="Times New Roman" w:hAnsi="Times New Roman"/>
        </w:rPr>
        <w:t>I</w:t>
      </w:r>
      <w:r w:rsidRPr="00F0487E">
        <w:rPr>
          <w:rFonts w:ascii="Times New Roman" w:eastAsia="Times New Roman" w:hAnsi="Times New Roman"/>
          <w:lang w:eastAsia="pl-PL"/>
        </w:rPr>
        <w:t xml:space="preserve"> </w:t>
      </w:r>
      <w:r w:rsidRPr="00F0487E">
        <w:rPr>
          <w:rFonts w:ascii="Times New Roman" w:hAnsi="Times New Roman"/>
        </w:rPr>
        <w:t>Ns 203/24</w:t>
      </w:r>
      <w:r w:rsidRPr="00F0487E">
        <w:rPr>
          <w:rFonts w:ascii="Times New Roman" w:eastAsia="Times New Roman" w:hAnsi="Times New Roman"/>
          <w:lang w:eastAsia="pl-PL"/>
        </w:rPr>
        <w:t xml:space="preserve"> </w:t>
      </w:r>
      <w:r w:rsidRPr="00F0487E">
        <w:rPr>
          <w:rFonts w:ascii="Times New Roman" w:hAnsi="Times New Roman"/>
        </w:rPr>
        <w:t>MD</w:t>
      </w:r>
      <w:r w:rsidRPr="00F0487E">
        <w:rPr>
          <w:rFonts w:ascii="Times New Roman" w:eastAsia="Times New Roman" w:hAnsi="Times New Roman"/>
          <w:lang w:eastAsia="pl-PL"/>
        </w:rPr>
        <w:tab/>
      </w:r>
      <w:r w:rsidRPr="00F0487E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0E9C9105" w14:textId="77777777" w:rsidR="00F0487E" w:rsidRPr="00F0487E" w:rsidRDefault="00F0487E" w:rsidP="00F0487E">
      <w:pPr>
        <w:spacing w:line="254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F0487E">
        <w:rPr>
          <w:rFonts w:ascii="Times New Roman" w:hAnsi="Times New Roman"/>
          <w:b/>
          <w:bCs/>
          <w:sz w:val="30"/>
          <w:szCs w:val="30"/>
        </w:rPr>
        <w:t>OGŁOSZENIE</w:t>
      </w:r>
    </w:p>
    <w:p w14:paraId="2774162E" w14:textId="77777777" w:rsidR="00F0487E" w:rsidRPr="00F0487E" w:rsidRDefault="00F0487E" w:rsidP="00F0487E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8789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tLeast"/>
        <w:ind w:right="230"/>
        <w:jc w:val="both"/>
        <w:rPr>
          <w:rFonts w:ascii="Times New Roman" w:hAnsi="Times New Roman"/>
          <w:sz w:val="24"/>
          <w:szCs w:val="24"/>
        </w:rPr>
      </w:pPr>
      <w:r w:rsidRPr="00F0487E">
        <w:rPr>
          <w:rFonts w:ascii="Times New Roman" w:hAnsi="Times New Roman"/>
          <w:sz w:val="24"/>
          <w:szCs w:val="24"/>
        </w:rPr>
        <w:tab/>
        <w:t>W Sądzie Rejonowym w Tucholi, I Wydział Cywilny, pod sygnaturą akt I Ns 203/24, toczy się sprawa z wniosku Zofii Gaca, Zdzisława Gaca o stwierdzenie nabycia przez zasiedzenie własności nieruchomości położonej w Lińsku, powiat tucholski, woj. kujawsko – pomorskie, stanowiącą zabudowaną działkę nr 412 o powierzchni 0.0710 ha, dla której</w:t>
      </w:r>
      <w:r w:rsidRPr="00F0487E">
        <w:rPr>
          <w:rFonts w:ascii="Times New Roman" w:hAnsi="Times New Roman"/>
          <w:sz w:val="24"/>
          <w:szCs w:val="24"/>
        </w:rPr>
        <w:br/>
        <w:t xml:space="preserve">w Wydziale Ksiąg Wieczystych Sądu Rejonowego w Tucholi prowadzona jest księga wieczysta nr BY1T/00002164/5, dla której ujawnionym właścicielem jest Franciszek Kamiński. Wnioskodawcy nie znają ujawnionego właściciela powyższej nieruchomości ani jego następców prawnych. </w:t>
      </w:r>
    </w:p>
    <w:p w14:paraId="2B83A061" w14:textId="77777777" w:rsidR="00F0487E" w:rsidRPr="00F0487E" w:rsidRDefault="00F0487E" w:rsidP="00F0487E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8789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tLeast"/>
        <w:ind w:right="230"/>
        <w:jc w:val="both"/>
        <w:rPr>
          <w:rFonts w:ascii="Times New Roman" w:hAnsi="Times New Roman"/>
          <w:sz w:val="24"/>
          <w:szCs w:val="24"/>
        </w:rPr>
      </w:pPr>
    </w:p>
    <w:p w14:paraId="73AC6F85" w14:textId="77777777" w:rsidR="00F0487E" w:rsidRPr="00F0487E" w:rsidRDefault="00F0487E" w:rsidP="00F0487E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8789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tLeast"/>
        <w:ind w:right="230"/>
        <w:jc w:val="both"/>
        <w:rPr>
          <w:rFonts w:ascii="Times New Roman" w:hAnsi="Times New Roman"/>
          <w:b/>
          <w:bCs/>
          <w:sz w:val="24"/>
          <w:szCs w:val="24"/>
        </w:rPr>
      </w:pPr>
      <w:r w:rsidRPr="00F0487E">
        <w:rPr>
          <w:rFonts w:ascii="Times New Roman" w:hAnsi="Times New Roman"/>
          <w:b/>
          <w:bCs/>
          <w:sz w:val="24"/>
          <w:szCs w:val="24"/>
        </w:rPr>
        <w:t>Sąd wzywa zatem ujawnionego właściciela względnie jego spadkobierców, aby w terminie 3 (trzech miesięcy) od daty ukazania się ogłoszenia zgłosili się do Sądu Rejonowego</w:t>
      </w:r>
      <w:r w:rsidRPr="00F0487E">
        <w:rPr>
          <w:rFonts w:ascii="Times New Roman" w:hAnsi="Times New Roman"/>
          <w:b/>
          <w:bCs/>
          <w:sz w:val="24"/>
          <w:szCs w:val="24"/>
        </w:rPr>
        <w:br/>
        <w:t xml:space="preserve">w Tucholi, I Wydział Cywilny (pokój nr 10) i udowodnili swoje prawa do tej nieruchomości, gdyż w przeciwnym razie mogą zostać pominięci w tym postępowaniu. </w:t>
      </w:r>
    </w:p>
    <w:p w14:paraId="18F5034A" w14:textId="77777777" w:rsidR="00BB014B" w:rsidRDefault="00BB014B" w:rsidP="00D8593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5486176" w14:textId="77777777" w:rsidR="00BB014B" w:rsidRDefault="00BB014B" w:rsidP="00D8593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2F755E2" w14:textId="77777777" w:rsidR="00BB014B" w:rsidRDefault="00BB014B" w:rsidP="00D8593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0CAE3CD" w14:textId="77777777" w:rsidR="00BB014B" w:rsidRDefault="00BB014B" w:rsidP="00D8593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BAC4380" w14:textId="77777777" w:rsidR="00BB014B" w:rsidRDefault="00BB014B" w:rsidP="00D8593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56EC5CC" w14:textId="77777777" w:rsidR="00BB014B" w:rsidRDefault="00BB014B" w:rsidP="00D8593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EC4D02B" w14:textId="77777777" w:rsidR="00BB014B" w:rsidRDefault="00BB014B" w:rsidP="00D8593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6A1956F" w14:textId="77777777" w:rsidR="00BB014B" w:rsidRDefault="00BB014B" w:rsidP="00D8593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bookmarkEnd w:id="0"/>
    <w:p w14:paraId="295D6DBB" w14:textId="77777777" w:rsidR="00BB014B" w:rsidRDefault="00BB014B" w:rsidP="00BB014B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line="360" w:lineRule="atLeast"/>
        <w:ind w:right="305"/>
        <w:jc w:val="right"/>
        <w:rPr>
          <w:rFonts w:ascii="Times New Roman" w:hAnsi="Times New Roman" w:cs="Times New Roman"/>
          <w:color w:val="000000"/>
        </w:rPr>
      </w:pPr>
    </w:p>
    <w:sectPr w:rsidR="00BB014B" w:rsidSect="00BB014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6EE"/>
    <w:rsid w:val="000B4E51"/>
    <w:rsid w:val="00114ECA"/>
    <w:rsid w:val="001632A3"/>
    <w:rsid w:val="00281B07"/>
    <w:rsid w:val="004A2D92"/>
    <w:rsid w:val="004C2887"/>
    <w:rsid w:val="006916EE"/>
    <w:rsid w:val="006B40FA"/>
    <w:rsid w:val="007703E2"/>
    <w:rsid w:val="007B4254"/>
    <w:rsid w:val="0080326B"/>
    <w:rsid w:val="00AC1A07"/>
    <w:rsid w:val="00BB014B"/>
    <w:rsid w:val="00C47CAF"/>
    <w:rsid w:val="00C511B7"/>
    <w:rsid w:val="00C53247"/>
    <w:rsid w:val="00D85931"/>
    <w:rsid w:val="00F0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3E902"/>
  <w15:chartTrackingRefBased/>
  <w15:docId w15:val="{BE099B47-BEAF-452E-873F-7172FD76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BB014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632A5-00E9-4927-AA10-EFD87A7A9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Synakiewicz Hanna</dc:creator>
  <cp:keywords/>
  <dc:description/>
  <cp:lastModifiedBy>Szeffs Jolanta</cp:lastModifiedBy>
  <cp:revision>2</cp:revision>
  <cp:lastPrinted>2024-12-07T12:39:00Z</cp:lastPrinted>
  <dcterms:created xsi:type="dcterms:W3CDTF">2024-12-09T13:43:00Z</dcterms:created>
  <dcterms:modified xsi:type="dcterms:W3CDTF">2024-12-09T13:43:00Z</dcterms:modified>
</cp:coreProperties>
</file>